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20" w:rsidRPr="003A7105" w:rsidRDefault="00736A20" w:rsidP="00736A20">
      <w:pPr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                                                           </w:t>
      </w:r>
      <w:r w:rsidRPr="003A7105">
        <w:rPr>
          <w:rFonts w:eastAsia="Calibri"/>
          <w:szCs w:val="22"/>
          <w:lang w:eastAsia="en-US"/>
        </w:rPr>
        <w:t>Приложение  №</w:t>
      </w:r>
      <w:r>
        <w:rPr>
          <w:rFonts w:eastAsia="Calibri"/>
          <w:szCs w:val="22"/>
          <w:lang w:eastAsia="en-US"/>
        </w:rPr>
        <w:t>1</w:t>
      </w:r>
    </w:p>
    <w:p w:rsidR="006370FA" w:rsidRDefault="00736A20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A7105">
        <w:rPr>
          <w:rFonts w:eastAsia="Calibri"/>
          <w:lang w:eastAsia="en-US"/>
        </w:rPr>
        <w:t xml:space="preserve">  </w:t>
      </w:r>
      <w:r w:rsidR="006370FA">
        <w:rPr>
          <w:rFonts w:eastAsia="Calibri"/>
          <w:lang w:eastAsia="en-US"/>
        </w:rPr>
        <w:t xml:space="preserve">                                                                                              </w:t>
      </w:r>
      <w:r w:rsidRPr="003A7105">
        <w:rPr>
          <w:rFonts w:eastAsia="Calibri"/>
          <w:lang w:eastAsia="en-US"/>
        </w:rPr>
        <w:t xml:space="preserve">к Соглашению  </w:t>
      </w:r>
      <w:r w:rsidR="006370FA">
        <w:rPr>
          <w:rFonts w:eastAsia="Calibri"/>
          <w:lang w:eastAsia="en-US"/>
        </w:rPr>
        <w:t xml:space="preserve">  </w:t>
      </w:r>
    </w:p>
    <w:p w:rsidR="00736A20" w:rsidRPr="0034222A" w:rsidRDefault="006370FA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</w:t>
      </w:r>
      <w:r w:rsidR="00736A20" w:rsidRPr="003A7105">
        <w:rPr>
          <w:rFonts w:eastAsia="Calibri"/>
          <w:lang w:eastAsia="en-US"/>
        </w:rPr>
        <w:t>к договору № ____________________</w:t>
      </w:r>
      <w:r w:rsidR="00736A20">
        <w:rPr>
          <w:rFonts w:eastAsia="Calibri"/>
          <w:sz w:val="20"/>
          <w:szCs w:val="20"/>
          <w:lang w:eastAsia="en-US"/>
        </w:rPr>
        <w:t xml:space="preserve">          </w:t>
      </w:r>
      <w:r w:rsidR="00A47456">
        <w:rPr>
          <w:rFonts w:eastAsia="Calibri"/>
          <w:sz w:val="20"/>
          <w:szCs w:val="20"/>
          <w:lang w:eastAsia="en-US"/>
        </w:rPr>
        <w:t xml:space="preserve">               </w:t>
      </w:r>
      <w:r w:rsidR="0034222A" w:rsidRPr="005E33CD">
        <w:rPr>
          <w:rFonts w:eastAsia="Calibri"/>
          <w:sz w:val="20"/>
          <w:szCs w:val="20"/>
          <w:lang w:eastAsia="en-US"/>
        </w:rPr>
        <w:t xml:space="preserve"> </w:t>
      </w:r>
    </w:p>
    <w:p w:rsidR="00736A20" w:rsidRDefault="00736A20" w:rsidP="00736A2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</w:t>
      </w:r>
      <w:r w:rsidR="00A47456">
        <w:rPr>
          <w:rFonts w:eastAsia="Calibri"/>
          <w:lang w:eastAsia="en-US"/>
        </w:rPr>
        <w:t xml:space="preserve">                  </w:t>
      </w:r>
      <w:r>
        <w:rPr>
          <w:rFonts w:eastAsia="Calibri"/>
          <w:lang w:eastAsia="en-US"/>
        </w:rPr>
        <w:t xml:space="preserve">  </w:t>
      </w:r>
      <w:r w:rsidRPr="003A7105">
        <w:rPr>
          <w:rFonts w:eastAsia="Calibri"/>
          <w:lang w:eastAsia="en-US"/>
        </w:rPr>
        <w:t>от «___</w:t>
      </w:r>
      <w:r>
        <w:rPr>
          <w:rFonts w:eastAsia="Calibri"/>
          <w:lang w:eastAsia="en-US"/>
        </w:rPr>
        <w:t>_</w:t>
      </w:r>
      <w:r w:rsidRPr="003A7105">
        <w:rPr>
          <w:rFonts w:eastAsia="Calibri"/>
          <w:lang w:eastAsia="en-US"/>
        </w:rPr>
        <w:t>» _________ 20</w:t>
      </w:r>
      <w:r w:rsidR="008C2D8F">
        <w:rPr>
          <w:rFonts w:eastAsia="Calibri"/>
          <w:lang w:eastAsia="en-US"/>
        </w:rPr>
        <w:t>2</w:t>
      </w:r>
      <w:r w:rsidR="00792B84">
        <w:rPr>
          <w:rFonts w:eastAsia="Calibri"/>
          <w:lang w:eastAsia="en-US"/>
        </w:rPr>
        <w:t>1</w:t>
      </w:r>
      <w:r w:rsidRPr="003A7105">
        <w:rPr>
          <w:rFonts w:eastAsia="Calibri"/>
          <w:lang w:eastAsia="en-US"/>
        </w:rPr>
        <w:t xml:space="preserve"> г.</w:t>
      </w: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>А К Т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 xml:space="preserve">приема-передачи локальных нормативных документов, 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proofErr w:type="gramStart"/>
      <w:r w:rsidRPr="000F45D7">
        <w:rPr>
          <w:rFonts w:eastAsia="MS Mincho"/>
          <w:b/>
          <w:sz w:val="22"/>
          <w:szCs w:val="22"/>
        </w:rPr>
        <w:t>относящихся</w:t>
      </w:r>
      <w:proofErr w:type="gramEnd"/>
      <w:r w:rsidRPr="000F45D7">
        <w:rPr>
          <w:rFonts w:eastAsia="MS Mincho"/>
          <w:b/>
          <w:sz w:val="22"/>
          <w:szCs w:val="22"/>
        </w:rPr>
        <w:t xml:space="preserve"> к открытой информации</w:t>
      </w:r>
    </w:p>
    <w:p w:rsidR="006370FA" w:rsidRPr="000F45D7" w:rsidRDefault="006370FA" w:rsidP="006370FA">
      <w:pPr>
        <w:ind w:firstLine="709"/>
        <w:jc w:val="both"/>
        <w:rPr>
          <w:rFonts w:eastAsia="MS Mincho"/>
          <w:sz w:val="22"/>
          <w:szCs w:val="22"/>
        </w:rPr>
      </w:pPr>
    </w:p>
    <w:p w:rsidR="006370FA" w:rsidRDefault="006370FA" w:rsidP="006370FA">
      <w:pPr>
        <w:jc w:val="both"/>
        <w:rPr>
          <w:rFonts w:eastAsia="MS Mincho"/>
        </w:rPr>
      </w:pPr>
      <w:r w:rsidRPr="00361A14">
        <w:rPr>
          <w:rFonts w:eastAsia="MS Mincho"/>
        </w:rPr>
        <w:t xml:space="preserve">г. Уфа              </w:t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</w:r>
      <w:r w:rsidRPr="00361A14">
        <w:rPr>
          <w:rFonts w:eastAsia="MS Mincho"/>
        </w:rPr>
        <w:tab/>
        <w:t xml:space="preserve">          </w:t>
      </w:r>
      <w:r>
        <w:rPr>
          <w:rFonts w:eastAsia="MS Mincho"/>
        </w:rPr>
        <w:t xml:space="preserve">                        «____</w:t>
      </w:r>
      <w:r w:rsidRPr="00361A14">
        <w:rPr>
          <w:rFonts w:eastAsia="MS Mincho"/>
        </w:rPr>
        <w:t>» ___________ 20</w:t>
      </w:r>
      <w:r>
        <w:rPr>
          <w:rFonts w:eastAsia="MS Mincho"/>
        </w:rPr>
        <w:t xml:space="preserve">21 </w:t>
      </w:r>
      <w:r w:rsidRPr="00361A14">
        <w:rPr>
          <w:rFonts w:eastAsia="MS Mincho"/>
        </w:rPr>
        <w:t>г.</w:t>
      </w:r>
    </w:p>
    <w:p w:rsidR="006370FA" w:rsidRPr="00361A14" w:rsidRDefault="006370FA" w:rsidP="006370FA">
      <w:pPr>
        <w:jc w:val="both"/>
        <w:rPr>
          <w:rFonts w:eastAsia="MS Mincho"/>
        </w:rPr>
      </w:pPr>
    </w:p>
    <w:p w:rsidR="006370FA" w:rsidRPr="000F45D7" w:rsidRDefault="006370FA" w:rsidP="006370FA">
      <w:pPr>
        <w:jc w:val="both"/>
        <w:rPr>
          <w:rFonts w:eastAsia="MS Mincho"/>
          <w:sz w:val="22"/>
          <w:szCs w:val="22"/>
        </w:rPr>
      </w:pP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proofErr w:type="gramStart"/>
      <w:r w:rsidRPr="00C64D6F">
        <w:rPr>
          <w:rFonts w:eastAsia="MS Mincho"/>
        </w:rPr>
        <w:t xml:space="preserve">Мы, нижеподписавшиеся </w:t>
      </w:r>
      <w:r w:rsidRPr="00C64D6F">
        <w:t xml:space="preserve">Акционерное общество «РН-Транс» (АО «РН-Транс»), </w:t>
      </w:r>
      <w:r>
        <w:t>именуемое в дальнейшем «Сторона 1</w:t>
      </w:r>
      <w:r w:rsidRPr="00C64D6F">
        <w:t xml:space="preserve">», в лице </w:t>
      </w:r>
      <w:r w:rsidRPr="008E5311">
        <w:rPr>
          <w:rFonts w:eastAsia="Calibri"/>
          <w:lang w:eastAsia="en-US"/>
        </w:rPr>
        <w:t>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Pr="008E5311">
        <w:rPr>
          <w:rFonts w:eastAsia="Calibri"/>
          <w:color w:val="FF0000"/>
          <w:lang w:eastAsia="en-US"/>
        </w:rPr>
        <w:t xml:space="preserve"> </w:t>
      </w:r>
      <w:r w:rsidRPr="008E5311">
        <w:rPr>
          <w:rFonts w:eastAsia="Calibri"/>
          <w:lang w:eastAsia="en-US"/>
        </w:rPr>
        <w:t xml:space="preserve">действующего на основании </w:t>
      </w:r>
      <w:r w:rsidR="008E28CE" w:rsidRPr="008E28CE">
        <w:rPr>
          <w:rFonts w:eastAsia="Calibri"/>
          <w:lang w:eastAsia="en-US"/>
        </w:rPr>
        <w:t>доверенности</w:t>
      </w:r>
      <w:r w:rsidR="008E28CE" w:rsidRPr="007B036A">
        <w:rPr>
          <w:rFonts w:eastAsia="Calibri"/>
        </w:rPr>
        <w:t xml:space="preserve"> </w:t>
      </w:r>
      <w:r w:rsidRPr="007B036A">
        <w:rPr>
          <w:rFonts w:eastAsia="Calibri"/>
        </w:rPr>
        <w:t>№ РНТ-</w:t>
      </w:r>
      <w:r>
        <w:rPr>
          <w:rFonts w:eastAsia="Calibri"/>
        </w:rPr>
        <w:t>500/20</w:t>
      </w:r>
      <w:r w:rsidRPr="007B036A">
        <w:rPr>
          <w:rFonts w:eastAsia="Calibri"/>
        </w:rPr>
        <w:t xml:space="preserve"> от 0</w:t>
      </w:r>
      <w:r>
        <w:rPr>
          <w:rFonts w:eastAsia="Calibri"/>
        </w:rPr>
        <w:t>2</w:t>
      </w:r>
      <w:r w:rsidRPr="007B036A">
        <w:rPr>
          <w:rFonts w:eastAsia="Calibri"/>
        </w:rPr>
        <w:t>.1</w:t>
      </w:r>
      <w:r>
        <w:rPr>
          <w:rFonts w:eastAsia="Calibri"/>
        </w:rPr>
        <w:t>1</w:t>
      </w:r>
      <w:r w:rsidRPr="007B036A">
        <w:rPr>
          <w:rFonts w:eastAsia="Calibri"/>
        </w:rPr>
        <w:t>.20</w:t>
      </w:r>
      <w:r>
        <w:rPr>
          <w:rFonts w:eastAsia="Calibri"/>
        </w:rPr>
        <w:t>20</w:t>
      </w:r>
      <w:r w:rsidRPr="007B036A">
        <w:rPr>
          <w:rFonts w:eastAsia="Calibri"/>
        </w:rPr>
        <w:t xml:space="preserve"> г</w:t>
      </w:r>
      <w:r>
        <w:rPr>
          <w:rFonts w:eastAsia="Calibri"/>
        </w:rPr>
        <w:t>.</w:t>
      </w:r>
      <w:r w:rsidRPr="007B036A">
        <w:rPr>
          <w:rFonts w:eastAsia="Calibri"/>
          <w:lang w:eastAsia="en-US"/>
        </w:rPr>
        <w:t>,</w:t>
      </w:r>
      <w:r>
        <w:rPr>
          <w:rFonts w:eastAsia="MS Mincho"/>
        </w:rPr>
        <w:t xml:space="preserve">  </w:t>
      </w:r>
      <w:r w:rsidRPr="00EC6AA1">
        <w:rPr>
          <w:rFonts w:eastAsia="MS Mincho"/>
        </w:rPr>
        <w:t xml:space="preserve">с одной стороны, и </w:t>
      </w:r>
      <w:r>
        <w:t>___________________________________________________________</w:t>
      </w:r>
      <w:r w:rsidRPr="00C64D6F">
        <w:t>, име</w:t>
      </w:r>
      <w:r>
        <w:t>нуемое в дальнейшем «Сторона 2</w:t>
      </w:r>
      <w:r w:rsidRPr="00C64D6F">
        <w:t>»</w:t>
      </w:r>
      <w:r>
        <w:t>,</w:t>
      </w:r>
      <w:r w:rsidRPr="00C64D6F">
        <w:t xml:space="preserve"> в лице </w:t>
      </w:r>
      <w:r>
        <w:rPr>
          <w:rFonts w:eastAsia="Calibri"/>
        </w:rPr>
        <w:t>______________________________________</w:t>
      </w:r>
      <w:r w:rsidRPr="008E5311">
        <w:rPr>
          <w:rFonts w:eastAsia="Calibri"/>
        </w:rPr>
        <w:t xml:space="preserve">, действующего на основании </w:t>
      </w:r>
      <w:r w:rsidRPr="008E5311">
        <w:rPr>
          <w:rFonts w:eastAsia="Calibri"/>
          <w:lang w:eastAsia="en-US"/>
        </w:rPr>
        <w:t>Устава</w:t>
      </w:r>
      <w:r w:rsidR="008E28CE">
        <w:rPr>
          <w:rFonts w:eastAsia="Calibri"/>
          <w:lang w:eastAsia="en-US"/>
        </w:rPr>
        <w:t xml:space="preserve"> </w:t>
      </w:r>
      <w:r w:rsidR="00371F0D">
        <w:rPr>
          <w:rFonts w:eastAsia="Calibri"/>
          <w:lang w:eastAsia="en-US"/>
        </w:rPr>
        <w:t>(</w:t>
      </w:r>
      <w:r w:rsidR="008E28CE">
        <w:rPr>
          <w:rFonts w:eastAsia="Calibri"/>
          <w:lang w:eastAsia="en-US"/>
        </w:rPr>
        <w:t>д</w:t>
      </w:r>
      <w:bookmarkStart w:id="0" w:name="_GoBack"/>
      <w:bookmarkEnd w:id="0"/>
      <w:r w:rsidR="00371F0D">
        <w:rPr>
          <w:rFonts w:eastAsia="Calibri"/>
          <w:lang w:eastAsia="en-US"/>
        </w:rPr>
        <w:t>оверенности)</w:t>
      </w:r>
      <w:r w:rsidRPr="008E5311">
        <w:t>,</w:t>
      </w:r>
      <w:r>
        <w:t xml:space="preserve"> </w:t>
      </w:r>
      <w:r w:rsidRPr="00C64D6F">
        <w:t>с другой стороны</w:t>
      </w:r>
      <w:r w:rsidRPr="00EC6AA1">
        <w:rPr>
          <w:rFonts w:eastAsia="MS Mincho"/>
        </w:rPr>
        <w:t>, составили настоящий Акт о нижеследующем:</w:t>
      </w:r>
      <w:proofErr w:type="gramEnd"/>
    </w:p>
    <w:p w:rsidR="006370FA" w:rsidRPr="008A6E27" w:rsidRDefault="006370FA" w:rsidP="006370FA">
      <w:pPr>
        <w:ind w:firstLine="709"/>
        <w:jc w:val="both"/>
        <w:rPr>
          <w:rFonts w:eastAsia="MS Mincho"/>
          <w:color w:val="FF0000"/>
        </w:rPr>
      </w:pPr>
      <w:r w:rsidRPr="00EC6AA1">
        <w:rPr>
          <w:rFonts w:eastAsia="MS Mincho"/>
        </w:rPr>
        <w:t xml:space="preserve">1. Сторона 1 передала, а Сторона 2 приняла локальные нормативные </w:t>
      </w:r>
      <w:r>
        <w:rPr>
          <w:rFonts w:eastAsia="MS Mincho"/>
          <w:color w:val="000000" w:themeColor="text1"/>
        </w:rPr>
        <w:t xml:space="preserve">документы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АО «РН-Транс» </w:t>
      </w:r>
      <w:r w:rsidRPr="00EC6AA1">
        <w:rPr>
          <w:rFonts w:eastAsia="MS Mincho"/>
          <w:color w:val="000000" w:themeColor="text1"/>
        </w:rPr>
        <w:t>в соответс</w:t>
      </w:r>
      <w:r w:rsidRPr="00EC6AA1">
        <w:rPr>
          <w:rFonts w:eastAsia="MS Mincho"/>
        </w:rPr>
        <w:t>твии с заключенным Договор</w:t>
      </w:r>
      <w:r>
        <w:rPr>
          <w:rFonts w:eastAsia="MS Mincho"/>
        </w:rPr>
        <w:t xml:space="preserve">ом от </w:t>
      </w:r>
      <w:r w:rsidRPr="009F71D9">
        <w:rPr>
          <w:rFonts w:eastAsia="MS Mincho"/>
        </w:rPr>
        <w:t>«___»______________20</w:t>
      </w:r>
      <w:r>
        <w:rPr>
          <w:rFonts w:eastAsia="MS Mincho"/>
        </w:rPr>
        <w:t>20</w:t>
      </w:r>
      <w:r w:rsidRPr="009F71D9">
        <w:rPr>
          <w:rFonts w:eastAsia="MS Mincho"/>
        </w:rPr>
        <w:t xml:space="preserve"> г. № ______________________________________</w:t>
      </w:r>
    </w:p>
    <w:p w:rsidR="006370FA" w:rsidRPr="00D43FB4" w:rsidRDefault="006370FA" w:rsidP="006370FA">
      <w:pPr>
        <w:ind w:firstLine="709"/>
        <w:jc w:val="both"/>
        <w:rPr>
          <w:rFonts w:eastAsia="MS Mincho"/>
          <w:color w:val="000000" w:themeColor="text1"/>
        </w:rPr>
      </w:pPr>
      <w:r w:rsidRPr="00EC6AA1">
        <w:rPr>
          <w:rFonts w:eastAsia="MS Mincho"/>
        </w:rPr>
        <w:t>2. Сторона 2 осведомлена, что данная информация является интеллект</w:t>
      </w:r>
      <w:r>
        <w:rPr>
          <w:rFonts w:eastAsia="MS Mincho"/>
        </w:rPr>
        <w:t xml:space="preserve">уальной собственностью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</w:t>
      </w:r>
      <w:r>
        <w:rPr>
          <w:rFonts w:eastAsia="MS Mincho"/>
        </w:rPr>
        <w:t>АО «РН-Транс»</w:t>
      </w:r>
      <w:r>
        <w:rPr>
          <w:rFonts w:eastAsia="MS Mincho"/>
          <w:color w:val="000000" w:themeColor="text1"/>
        </w:rPr>
        <w:t xml:space="preserve"> </w:t>
      </w:r>
      <w:r w:rsidRPr="00EC6AA1">
        <w:rPr>
          <w:rFonts w:eastAsia="MS Mincho"/>
        </w:rPr>
        <w:t>и передается исключительно для сл</w:t>
      </w:r>
      <w:r>
        <w:rPr>
          <w:rFonts w:eastAsia="MS Mincho"/>
        </w:rPr>
        <w:t xml:space="preserve">ужебного использования в рамках исполняемых работ (услуг) </w:t>
      </w:r>
      <w:r w:rsidRPr="00EC6AA1">
        <w:rPr>
          <w:rFonts w:eastAsia="MS Mincho"/>
        </w:rPr>
        <w:t>по вышеуказанному Договору без права передачи:</w:t>
      </w: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третьим лицам, не привлекаемым для выполнения работ/оказания услуг в рамках настоящего договора;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иным работникам Стороны 2, в  чьи служебные обязанности не входит исполнение работ (услуг) по договору.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>Перечень передаваемых локальных нормативных документов: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460"/>
        <w:gridCol w:w="1559"/>
        <w:gridCol w:w="3969"/>
      </w:tblGrid>
      <w:tr w:rsidR="006370FA" w:rsidRPr="000F45D7" w:rsidTr="00822273">
        <w:tc>
          <w:tcPr>
            <w:tcW w:w="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 xml:space="preserve">№ </w:t>
            </w:r>
            <w:proofErr w:type="gramStart"/>
            <w:r w:rsidRPr="000F45D7">
              <w:rPr>
                <w:rFonts w:eastAsia="MS Mincho"/>
                <w:b/>
                <w:sz w:val="22"/>
                <w:szCs w:val="22"/>
              </w:rPr>
              <w:t>П</w:t>
            </w:r>
            <w:proofErr w:type="gramEnd"/>
            <w:r w:rsidRPr="000F45D7">
              <w:rPr>
                <w:rFonts w:eastAsia="MS Mincho"/>
                <w:b/>
                <w:sz w:val="22"/>
                <w:szCs w:val="22"/>
              </w:rPr>
              <w:t>/П</w:t>
            </w:r>
          </w:p>
        </w:tc>
        <w:tc>
          <w:tcPr>
            <w:tcW w:w="3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ВИД И НАИМЕНОВАНИЕ ЛНД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НОМЕР ЛНД, ВЕРСИЯ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РЕКВИЗИТЫ УТВЕРЖДАЮЩЕГО РАСПОРЯДИТЕЛЬНОГО ДОКУМЕНТА</w:t>
            </w:r>
          </w:p>
        </w:tc>
      </w:tr>
      <w:tr w:rsidR="006370FA" w:rsidRPr="00D04E65" w:rsidTr="006370FA">
        <w:trPr>
          <w:trHeight w:val="1272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1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59" w:type="dxa"/>
          </w:tcPr>
          <w:p w:rsidR="006370FA" w:rsidRPr="00E94E08" w:rsidRDefault="006370FA" w:rsidP="00822273">
            <w:r w:rsidRPr="00E94E08">
              <w:t>№ П3-05 П-11 версия 1.00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  <w:r w:rsidRPr="00E94E08">
              <w:t>Приказ ПАО «НК «Роснефть» от 10.12.2018 № 788, введено в действие приказом АО «РН-Транс» от 17.12.2018 № РНТ/П-0369-М</w:t>
            </w:r>
          </w:p>
        </w:tc>
      </w:tr>
      <w:tr w:rsidR="006370FA" w:rsidRPr="00D04E65" w:rsidTr="006370FA">
        <w:trPr>
          <w:trHeight w:val="1674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2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>Стандарт Компании «</w:t>
            </w:r>
            <w:proofErr w:type="gramStart"/>
            <w:r w:rsidRPr="00E94E08">
              <w:t>Интегрированная</w:t>
            </w:r>
            <w:proofErr w:type="gramEnd"/>
            <w:r w:rsidRPr="00E94E08"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vAlign w:val="center"/>
          </w:tcPr>
          <w:p w:rsidR="006370FA" w:rsidRPr="00E94E08" w:rsidRDefault="006370FA" w:rsidP="00822273">
            <w:r w:rsidRPr="00E94E08">
              <w:t>№ П3-05 С-0009</w:t>
            </w:r>
          </w:p>
          <w:p w:rsidR="006370FA" w:rsidRPr="00E94E08" w:rsidRDefault="006370FA" w:rsidP="00822273">
            <w:r w:rsidRPr="00E94E08">
              <w:t>версия 3.00</w:t>
            </w:r>
          </w:p>
        </w:tc>
        <w:tc>
          <w:tcPr>
            <w:tcW w:w="3969" w:type="dxa"/>
            <w:vAlign w:val="center"/>
          </w:tcPr>
          <w:p w:rsidR="006370FA" w:rsidRPr="009377AB" w:rsidRDefault="006370FA" w:rsidP="00822273">
            <w:pPr>
              <w:jc w:val="both"/>
            </w:pPr>
            <w:r w:rsidRPr="00E94E08">
              <w:t xml:space="preserve">Приказ ПАО «НК «Роснефть» от 16.10.2018 </w:t>
            </w:r>
            <w:r>
              <w:t>№</w:t>
            </w:r>
            <w:r w:rsidRPr="00E94E08">
              <w:t xml:space="preserve">647, введено в действие приказом АО «РН-Транс» от </w:t>
            </w:r>
            <w:r w:rsidRPr="009377AB">
              <w:t>24</w:t>
            </w:r>
            <w:r w:rsidRPr="00E94E08">
              <w:t>.1</w:t>
            </w:r>
            <w:r w:rsidRPr="009377AB">
              <w:t>0</w:t>
            </w:r>
            <w:r w:rsidRPr="00E94E08">
              <w:t>.2018 № РНТ/П-0</w:t>
            </w:r>
            <w:r w:rsidRPr="009377AB">
              <w:t>290</w:t>
            </w:r>
            <w:r w:rsidRPr="00E94E08">
              <w:t>-М</w:t>
            </w:r>
            <w:r w:rsidRPr="009377A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:rsidR="006370FA" w:rsidRPr="00E94E08" w:rsidRDefault="006370FA" w:rsidP="00822273">
            <w:pPr>
              <w:spacing w:line="360" w:lineRule="auto"/>
              <w:ind w:firstLine="5387"/>
              <w:jc w:val="both"/>
            </w:pPr>
            <w:r w:rsidRPr="009377AB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«</w:t>
            </w:r>
          </w:p>
        </w:tc>
      </w:tr>
      <w:tr w:rsidR="006370FA" w:rsidRPr="00D04E65" w:rsidTr="006370FA"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3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 xml:space="preserve"> Стандарт Компании «Лидерство в области промышленной безопасности, охраны труда и окружающей </w:t>
            </w:r>
            <w:r w:rsidRPr="00E94E08">
              <w:lastRenderedPageBreak/>
              <w:t>среды»</w:t>
            </w:r>
          </w:p>
        </w:tc>
        <w:tc>
          <w:tcPr>
            <w:tcW w:w="1559" w:type="dxa"/>
            <w:vAlign w:val="center"/>
          </w:tcPr>
          <w:p w:rsidR="006370FA" w:rsidRPr="00E94E08" w:rsidRDefault="006370FA" w:rsidP="00822273">
            <w:r w:rsidRPr="00E94E08">
              <w:lastRenderedPageBreak/>
              <w:t>№ П3-05 С-0431</w:t>
            </w:r>
          </w:p>
          <w:p w:rsidR="006370FA" w:rsidRPr="00E94E08" w:rsidRDefault="006370FA" w:rsidP="00822273">
            <w:r w:rsidRPr="00E94E08">
              <w:t>версия 1.00</w:t>
            </w:r>
          </w:p>
        </w:tc>
        <w:tc>
          <w:tcPr>
            <w:tcW w:w="3969" w:type="dxa"/>
            <w:vAlign w:val="center"/>
          </w:tcPr>
          <w:p w:rsidR="006370FA" w:rsidRPr="00E94E08" w:rsidRDefault="006370FA" w:rsidP="00822273">
            <w:pPr>
              <w:jc w:val="both"/>
            </w:pPr>
            <w:r w:rsidRPr="00E94E08">
              <w:t xml:space="preserve">Приказ ПАО «НК «Роснефть» от 26.12.2018 </w:t>
            </w:r>
          </w:p>
          <w:p w:rsidR="006370FA" w:rsidRPr="00E94E08" w:rsidRDefault="006370FA" w:rsidP="00822273">
            <w:pPr>
              <w:jc w:val="both"/>
            </w:pPr>
            <w:r w:rsidRPr="00E94E08">
              <w:t xml:space="preserve">№ 881, (с учетом изменений, утвержденных приказом ПАО «НК </w:t>
            </w:r>
            <w:r w:rsidRPr="00E94E08">
              <w:lastRenderedPageBreak/>
              <w:t>«Роснефть» от 10.07.2017г. № 405)</w:t>
            </w:r>
            <w:r>
              <w:t xml:space="preserve"> , </w:t>
            </w:r>
            <w:r w:rsidRPr="00E94E08">
              <w:t xml:space="preserve"> введено в действие приказом АО «РН-Транс» от </w:t>
            </w:r>
            <w:r w:rsidRPr="009377AB">
              <w:t>2</w:t>
            </w:r>
            <w:r>
              <w:t>9</w:t>
            </w:r>
            <w:r w:rsidRPr="00E94E08">
              <w:t>.1</w:t>
            </w:r>
            <w:r>
              <w:t>2</w:t>
            </w:r>
            <w:r w:rsidRPr="00E94E08">
              <w:t>.2018 № РНТ/П-0</w:t>
            </w:r>
            <w:r>
              <w:t>417</w:t>
            </w:r>
            <w:r w:rsidRPr="009377AB">
              <w:t>0</w:t>
            </w:r>
            <w:r w:rsidRPr="00E94E08">
              <w:t>-М</w:t>
            </w:r>
          </w:p>
        </w:tc>
      </w:tr>
      <w:tr w:rsidR="006370FA" w:rsidRPr="00D04E65" w:rsidTr="006370FA">
        <w:trPr>
          <w:trHeight w:val="1973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lastRenderedPageBreak/>
              <w:t>4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> 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559" w:type="dxa"/>
            <w:vAlign w:val="center"/>
          </w:tcPr>
          <w:p w:rsidR="006370FA" w:rsidRPr="00E94E08" w:rsidRDefault="006370FA" w:rsidP="00822273">
            <w:r w:rsidRPr="00E94E08">
              <w:t>№ П3-05 Р-0389</w:t>
            </w:r>
          </w:p>
          <w:p w:rsidR="006370FA" w:rsidRPr="00E94E08" w:rsidRDefault="006370FA" w:rsidP="00822273">
            <w:r w:rsidRPr="00E94E08">
              <w:t>версия 2.00</w:t>
            </w:r>
          </w:p>
        </w:tc>
        <w:tc>
          <w:tcPr>
            <w:tcW w:w="3969" w:type="dxa"/>
            <w:vAlign w:val="center"/>
          </w:tcPr>
          <w:p w:rsidR="006370FA" w:rsidRPr="00E94E08" w:rsidRDefault="006370FA" w:rsidP="00822273">
            <w:pPr>
              <w:jc w:val="both"/>
            </w:pPr>
            <w:r w:rsidRPr="00E94E08">
              <w:t>Приказ ПАО «НК</w:t>
            </w:r>
          </w:p>
          <w:p w:rsidR="006370FA" w:rsidRPr="00E94E08" w:rsidRDefault="006370FA" w:rsidP="00822273">
            <w:pPr>
              <w:jc w:val="both"/>
            </w:pPr>
            <w:r w:rsidRPr="00E94E08">
              <w:t>«Роснефть» от 31.12.2014</w:t>
            </w:r>
          </w:p>
          <w:p w:rsidR="006370FA" w:rsidRDefault="006370FA" w:rsidP="00822273">
            <w:pPr>
              <w:jc w:val="both"/>
            </w:pPr>
            <w:r>
              <w:t>№</w:t>
            </w:r>
            <w:r w:rsidRPr="00E94E08">
              <w:t>762</w:t>
            </w:r>
            <w:r>
              <w:t xml:space="preserve">, </w:t>
            </w:r>
            <w:r w:rsidRPr="00E94E08">
              <w:t xml:space="preserve">введено в действие приказом АО «РН-Транс» от </w:t>
            </w:r>
            <w:r>
              <w:t>11</w:t>
            </w:r>
            <w:r w:rsidRPr="00E94E08">
              <w:t>.</w:t>
            </w:r>
            <w:r>
              <w:t>03</w:t>
            </w:r>
            <w:r w:rsidRPr="00E94E08">
              <w:t>.201</w:t>
            </w:r>
            <w:r>
              <w:t>4</w:t>
            </w:r>
          </w:p>
          <w:p w:rsidR="006370FA" w:rsidRDefault="006370FA" w:rsidP="00822273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4E08">
              <w:t xml:space="preserve"> № РНТ/П-</w:t>
            </w:r>
            <w:r>
              <w:t>40</w:t>
            </w:r>
          </w:p>
          <w:p w:rsidR="006370FA" w:rsidRPr="00E94E08" w:rsidRDefault="006370FA" w:rsidP="00822273">
            <w:pPr>
              <w:spacing w:line="360" w:lineRule="auto"/>
              <w:ind w:firstLine="5387"/>
              <w:jc w:val="both"/>
            </w:pPr>
          </w:p>
        </w:tc>
      </w:tr>
      <w:tr w:rsidR="006370FA" w:rsidRPr="00D04E65" w:rsidTr="006370FA">
        <w:trPr>
          <w:trHeight w:val="2101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5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pPr>
              <w:shd w:val="clear" w:color="auto" w:fill="FFFFFF"/>
            </w:pPr>
            <w:r w:rsidRPr="00E94E08"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559" w:type="dxa"/>
          </w:tcPr>
          <w:p w:rsidR="006370FA" w:rsidRPr="00E94E08" w:rsidRDefault="006370FA" w:rsidP="00822273">
            <w:r w:rsidRPr="00E94E08">
              <w:t>№ П3-05 Р-0881 версия 1.00</w:t>
            </w:r>
          </w:p>
        </w:tc>
        <w:tc>
          <w:tcPr>
            <w:tcW w:w="3969" w:type="dxa"/>
            <w:vAlign w:val="center"/>
          </w:tcPr>
          <w:p w:rsidR="006370FA" w:rsidRPr="009377AB" w:rsidRDefault="006370FA" w:rsidP="00822273">
            <w:pPr>
              <w:jc w:val="both"/>
            </w:pPr>
            <w:r w:rsidRPr="009377AB">
              <w:t>Приказ ПАО «НК «Роснефть» от 26.12.2019 № 851, введено в действие приказом АО «РН-Транс» от 09.01.2020 № РНТ/П-0001-М</w:t>
            </w:r>
          </w:p>
        </w:tc>
      </w:tr>
      <w:tr w:rsidR="006370FA" w:rsidRPr="00D04E65" w:rsidTr="006370FA">
        <w:trPr>
          <w:trHeight w:val="2117"/>
        </w:trPr>
        <w:tc>
          <w:tcPr>
            <w:tcW w:w="651" w:type="dxa"/>
            <w:tcBorders>
              <w:bottom w:val="single" w:sz="6" w:space="0" w:color="auto"/>
            </w:tcBorders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6</w:t>
            </w:r>
          </w:p>
        </w:tc>
        <w:tc>
          <w:tcPr>
            <w:tcW w:w="3460" w:type="dxa"/>
            <w:tcBorders>
              <w:bottom w:val="single" w:sz="6" w:space="0" w:color="auto"/>
            </w:tcBorders>
            <w:vAlign w:val="center"/>
          </w:tcPr>
          <w:p w:rsidR="006370FA" w:rsidRPr="00E94E08" w:rsidRDefault="006370FA" w:rsidP="006370FA">
            <w:pPr>
              <w:shd w:val="clear" w:color="auto" w:fill="FFFFFF"/>
            </w:pPr>
            <w:bookmarkStart w:id="1" w:name="_Toc163272494"/>
            <w:bookmarkStart w:id="2" w:name="_Toc163272575"/>
            <w:bookmarkStart w:id="3" w:name="_Toc166992973"/>
            <w:bookmarkStart w:id="4" w:name="_Toc167171447"/>
            <w:bookmarkStart w:id="5" w:name="_Toc223515326"/>
            <w:r w:rsidRPr="00E94E08">
              <w:t>Положение Компании «Порядок планирования, организации, проведения тематических совещаний «Час безопасности»</w:t>
            </w:r>
            <w:bookmarkEnd w:id="1"/>
            <w:bookmarkEnd w:id="2"/>
            <w:r w:rsidRPr="00E94E08">
              <w:t xml:space="preserve"> и мониторинга реализации принятых на совещаниях решений</w:t>
            </w:r>
            <w:bookmarkEnd w:id="3"/>
            <w:bookmarkEnd w:id="4"/>
            <w:bookmarkEnd w:id="5"/>
            <w:r w:rsidRPr="00E94E08">
              <w:t>»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6370FA" w:rsidRPr="00E94E08" w:rsidRDefault="006370FA" w:rsidP="00822273">
            <w:r w:rsidRPr="00E94E08">
              <w:t xml:space="preserve">№ П3-05 </w:t>
            </w:r>
          </w:p>
          <w:p w:rsidR="006370FA" w:rsidRPr="00E94E08" w:rsidRDefault="006370FA" w:rsidP="00822273">
            <w:r w:rsidRPr="00E94E08">
              <w:t>С-0001</w:t>
            </w:r>
          </w:p>
          <w:p w:rsidR="006370FA" w:rsidRPr="00E94E08" w:rsidRDefault="006370FA" w:rsidP="00822273">
            <w:r w:rsidRPr="00E94E08">
              <w:t>версия 2.00</w:t>
            </w:r>
          </w:p>
          <w:p w:rsidR="006370FA" w:rsidRPr="00E94E08" w:rsidRDefault="006370FA" w:rsidP="00822273"/>
        </w:tc>
        <w:tc>
          <w:tcPr>
            <w:tcW w:w="3969" w:type="dxa"/>
            <w:tcBorders>
              <w:bottom w:val="single" w:sz="6" w:space="0" w:color="auto"/>
            </w:tcBorders>
          </w:tcPr>
          <w:p w:rsidR="006370FA" w:rsidRPr="00E94E08" w:rsidRDefault="006370FA" w:rsidP="00822273">
            <w:pPr>
              <w:jc w:val="both"/>
            </w:pPr>
            <w:r w:rsidRPr="00E94E08">
              <w:t>Приказ ПАО «НК «Роснефть» от 10.01.2012 № 2, введено в действие приказом АО «РН-Транс» от 27.01.2012 № ЮТС/П-05 (с учетом изменений, утвержденных приказом ПАО «НК «Роснефть» от 28.02.2017 № 108)</w:t>
            </w:r>
          </w:p>
        </w:tc>
      </w:tr>
      <w:tr w:rsidR="006370FA" w:rsidRPr="00D04E65" w:rsidTr="006370FA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7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6370FA">
            <w:pPr>
              <w:shd w:val="clear" w:color="auto" w:fill="FFFFFF"/>
            </w:pPr>
            <w:r w:rsidRPr="00E94E08">
              <w:t>Положение Компании «Порядок расследования происшествий»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6370FA" w:rsidRPr="00E94E08" w:rsidRDefault="006370FA" w:rsidP="00822273">
            <w:r w:rsidRPr="00E94E08">
              <w:t>№ П3-05 Р-0778 версия 2.00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6370FA" w:rsidRPr="009377AB" w:rsidRDefault="006370FA" w:rsidP="00822273">
            <w:pPr>
              <w:jc w:val="both"/>
            </w:pPr>
            <w:r w:rsidRPr="009377AB">
              <w:t>Приказ ПАО «НК «Роснефть» от 25.12.2019 № 845, введено в действие приказом АО «РН-Транс» от 27.12.2019 № РНТ/П-0375-М</w:t>
            </w:r>
          </w:p>
        </w:tc>
      </w:tr>
      <w:tr w:rsidR="006370FA" w:rsidRPr="00D04E65" w:rsidTr="006370FA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8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6370FA">
            <w:pPr>
              <w:spacing w:before="60"/>
            </w:pPr>
            <w:r w:rsidRPr="00E94E08">
              <w:t> 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822273">
            <w:r w:rsidRPr="00E94E08">
              <w:t>№ П3-05 Р-0888</w:t>
            </w:r>
          </w:p>
          <w:p w:rsidR="006370FA" w:rsidRPr="00E94E08" w:rsidRDefault="006370FA" w:rsidP="00822273">
            <w:r w:rsidRPr="00E94E08">
              <w:t>версия 1.00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822273">
            <w:pPr>
              <w:jc w:val="both"/>
            </w:pPr>
            <w:r w:rsidRPr="00E94E08">
              <w:t>Приказ ПАО «НК «Роснефть» от 27.12.2018 № 898 05 (с учетом изменений, утвержденных приказом ПАО «НК «Роснефть» от 15.05.2020 № 264)</w:t>
            </w:r>
            <w:r w:rsidRPr="009377AB">
              <w:t xml:space="preserve"> , введено в действие приказом АО «РН-Транс» от 2</w:t>
            </w:r>
            <w:r>
              <w:t>9</w:t>
            </w:r>
            <w:r w:rsidRPr="009377AB">
              <w:t>.12.201</w:t>
            </w:r>
            <w:r>
              <w:t>8</w:t>
            </w:r>
            <w:r w:rsidRPr="009377AB">
              <w:t xml:space="preserve"> № РНТ/П-0</w:t>
            </w:r>
            <w:r>
              <w:t>418</w:t>
            </w:r>
            <w:r w:rsidRPr="009377AB">
              <w:t>-М</w:t>
            </w:r>
          </w:p>
        </w:tc>
      </w:tr>
      <w:tr w:rsidR="006370FA" w:rsidRPr="00D04E65" w:rsidTr="006370FA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9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370FA" w:rsidRPr="00E94E08" w:rsidRDefault="006370FA" w:rsidP="006370FA">
            <w:pPr>
              <w:shd w:val="clear" w:color="auto" w:fill="FFFFFF"/>
            </w:pPr>
            <w:r w:rsidRPr="00E94E08"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6370FA" w:rsidRPr="00E94E08" w:rsidRDefault="006370FA" w:rsidP="00822273">
            <w:r w:rsidRPr="00E94E08">
              <w:t xml:space="preserve">№ П3-05 </w:t>
            </w:r>
          </w:p>
          <w:p w:rsidR="006370FA" w:rsidRPr="00E94E08" w:rsidRDefault="006370FA" w:rsidP="00822273">
            <w:r w:rsidRPr="00E94E08">
              <w:t xml:space="preserve">Р-0540 </w:t>
            </w:r>
          </w:p>
          <w:p w:rsidR="006370FA" w:rsidRPr="00E94E08" w:rsidRDefault="006370FA" w:rsidP="00822273">
            <w:r w:rsidRPr="00E94E08">
              <w:t>версия 2.00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6370FA" w:rsidRPr="009377AB" w:rsidRDefault="006370FA" w:rsidP="00822273">
            <w:pPr>
              <w:jc w:val="both"/>
            </w:pPr>
            <w:r w:rsidRPr="009377AB">
              <w:t>Приказ ПАО «НК «Роснефть» от 14.12.2017 № 780, введено в действие приказом АО «РН-Транс» от 27.12.2017 № РНТ/П-0415-М (с учетом изменений, утвержденных приказом ПАО «НК «Роснефть» от 08.08.2018 № 474, введённых в действие приказом АО «РН-Транс» от 14.08.2018 № РНТ/П-0237-М)</w:t>
            </w:r>
          </w:p>
        </w:tc>
      </w:tr>
      <w:tr w:rsidR="006370FA" w:rsidRPr="00D04E65" w:rsidTr="006370FA"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6370FA" w:rsidRPr="00E94E08" w:rsidRDefault="006370FA" w:rsidP="00822273">
            <w:pPr>
              <w:jc w:val="center"/>
              <w:rPr>
                <w:lang w:val="en-US"/>
              </w:rPr>
            </w:pPr>
            <w:r w:rsidRPr="00E94E08">
              <w:t>1</w:t>
            </w:r>
            <w:r w:rsidRPr="00E94E08">
              <w:rPr>
                <w:lang w:val="en-US"/>
              </w:rPr>
              <w:t>0</w:t>
            </w:r>
          </w:p>
        </w:tc>
        <w:tc>
          <w:tcPr>
            <w:tcW w:w="3460" w:type="dxa"/>
            <w:tcBorders>
              <w:top w:val="single" w:sz="4" w:space="0" w:color="auto"/>
            </w:tcBorders>
            <w:vAlign w:val="center"/>
          </w:tcPr>
          <w:p w:rsidR="006370FA" w:rsidRPr="00E94E08" w:rsidRDefault="006370FA" w:rsidP="006370FA">
            <w:pPr>
              <w:shd w:val="clear" w:color="auto" w:fill="FFFFFF"/>
            </w:pPr>
            <w:r w:rsidRPr="00E94E08">
              <w:t xml:space="preserve">Положение АО «РН-Транс» «Система управления безопасной эксплуатацией транспортных средств»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70FA" w:rsidRPr="00E94E08" w:rsidRDefault="006370FA" w:rsidP="00822273">
            <w:r w:rsidRPr="00E94E08">
              <w:t>№ П3-05 Р-0853 ЮЛ-193 версия 1.00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70FA" w:rsidRPr="00E94E08" w:rsidRDefault="006370FA" w:rsidP="00822273">
            <w:pPr>
              <w:jc w:val="both"/>
            </w:pPr>
            <w:r w:rsidRPr="00E94E08">
              <w:t>Приказ АО «РН-Транс» от 15.05.2017 г. №РНТ/П-0153-М (с учетом изменений, введенных приказом от 28.09.2020 г. №РНТ/П-0298-М)</w:t>
            </w:r>
          </w:p>
        </w:tc>
      </w:tr>
      <w:tr w:rsidR="006370FA" w:rsidRPr="00D04E65" w:rsidTr="006370FA"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1</w:t>
            </w:r>
            <w:r w:rsidRPr="00E94E08">
              <w:rPr>
                <w:lang w:val="en-US"/>
              </w:rPr>
              <w:t>1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 xml:space="preserve">Инструкция АО «РН-Транс» </w:t>
            </w:r>
            <w:r w:rsidRPr="00E94E08">
              <w:lastRenderedPageBreak/>
              <w:t xml:space="preserve">«Анализ безопасности выполнения работ» </w:t>
            </w:r>
          </w:p>
          <w:p w:rsidR="006370FA" w:rsidRPr="00E94E08" w:rsidRDefault="006370FA" w:rsidP="006370FA"/>
        </w:tc>
        <w:tc>
          <w:tcPr>
            <w:tcW w:w="1559" w:type="dxa"/>
          </w:tcPr>
          <w:p w:rsidR="006370FA" w:rsidRPr="00E94E08" w:rsidRDefault="006370FA" w:rsidP="00822273">
            <w:r w:rsidRPr="00E94E08">
              <w:lastRenderedPageBreak/>
              <w:t>№ П3-05 И-</w:t>
            </w:r>
            <w:r w:rsidRPr="00E94E08">
              <w:lastRenderedPageBreak/>
              <w:t>102138</w:t>
            </w:r>
          </w:p>
          <w:p w:rsidR="006370FA" w:rsidRPr="00E94E08" w:rsidRDefault="006370FA" w:rsidP="00822273">
            <w:r w:rsidRPr="00E94E08">
              <w:t xml:space="preserve"> ЮЛ-193 версия 1.00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  <w:r w:rsidRPr="00E94E08">
              <w:lastRenderedPageBreak/>
              <w:t xml:space="preserve">Приказ АО «РН-Транс» от </w:t>
            </w:r>
            <w:r w:rsidRPr="00E94E08">
              <w:lastRenderedPageBreak/>
              <w:t>30.12.2020 г. №РНТ/П-0387-М</w:t>
            </w:r>
          </w:p>
        </w:tc>
      </w:tr>
      <w:tr w:rsidR="006370FA" w:rsidRPr="00D04E65" w:rsidTr="006370FA"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  <w:rPr>
                <w:lang w:val="en-US"/>
              </w:rPr>
            </w:pPr>
            <w:r w:rsidRPr="00E94E08">
              <w:lastRenderedPageBreak/>
              <w:t>1</w:t>
            </w:r>
            <w:r w:rsidRPr="00E94E08">
              <w:rPr>
                <w:lang w:val="en-US"/>
              </w:rPr>
              <w:t>2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 xml:space="preserve">Инструкция АО «РН-Транс» «По правилам пожарной безопасности» </w:t>
            </w:r>
          </w:p>
        </w:tc>
        <w:tc>
          <w:tcPr>
            <w:tcW w:w="1559" w:type="dxa"/>
          </w:tcPr>
          <w:p w:rsidR="006370FA" w:rsidRPr="00E94E08" w:rsidRDefault="006370FA" w:rsidP="00822273">
            <w:r w:rsidRPr="00E94E08">
              <w:t>№ П3-05 И-101993</w:t>
            </w:r>
          </w:p>
          <w:p w:rsidR="006370FA" w:rsidRPr="00E94E08" w:rsidRDefault="006370FA" w:rsidP="00822273">
            <w:r w:rsidRPr="00E94E08">
              <w:t xml:space="preserve"> ЮЛ-193 версия 1.00 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  <w:r w:rsidRPr="00E94E08">
              <w:t>Приказ АО «РН-Транс» от 30.11.2020 г. №РНТ/П-0364-М</w:t>
            </w:r>
          </w:p>
        </w:tc>
      </w:tr>
      <w:tr w:rsidR="006370FA" w:rsidRPr="00D04E65" w:rsidTr="00371F0D">
        <w:trPr>
          <w:trHeight w:val="2410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  <w:rPr>
                <w:lang w:val="en-US"/>
              </w:rPr>
            </w:pPr>
            <w:r w:rsidRPr="00E94E08">
              <w:t>1</w:t>
            </w:r>
            <w:r w:rsidRPr="00E94E08">
              <w:rPr>
                <w:lang w:val="en-US"/>
              </w:rPr>
              <w:t>3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pPr>
              <w:tabs>
                <w:tab w:val="center" w:pos="4677"/>
                <w:tab w:val="right" w:pos="9355"/>
              </w:tabs>
            </w:pPr>
            <w:r w:rsidRPr="00E94E08">
              <w:t xml:space="preserve">Стандарт АО «РН-Транс»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                           </w:t>
            </w:r>
          </w:p>
        </w:tc>
        <w:tc>
          <w:tcPr>
            <w:tcW w:w="1559" w:type="dxa"/>
          </w:tcPr>
          <w:p w:rsidR="006370FA" w:rsidRPr="00E94E08" w:rsidRDefault="006370FA" w:rsidP="00822273">
            <w:r w:rsidRPr="00E94E08">
              <w:t>№ П3-11.04 С-0013 ЮЛ-193</w:t>
            </w:r>
          </w:p>
          <w:p w:rsidR="006370FA" w:rsidRPr="00E94E08" w:rsidRDefault="006370FA" w:rsidP="00822273">
            <w:r w:rsidRPr="00E94E08">
              <w:t>версия 2.00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keepNext/>
              <w:jc w:val="both"/>
            </w:pPr>
            <w:r w:rsidRPr="00E94E08">
              <w:t>Приказ АО «РН-Транс» от 12.12.2017 г. №РНТ/П-0384-М (с учетом изменений, введенных приказом от 22.05.2020 г. №РНТ/П-0144-М)</w:t>
            </w:r>
          </w:p>
        </w:tc>
      </w:tr>
      <w:tr w:rsidR="006370FA" w:rsidRPr="00D04E65" w:rsidTr="00371F0D">
        <w:trPr>
          <w:trHeight w:val="2105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  <w:rPr>
                <w:lang w:val="en-US"/>
              </w:rPr>
            </w:pPr>
            <w:r w:rsidRPr="00E94E08">
              <w:t>1</w:t>
            </w:r>
            <w:r w:rsidRPr="00E94E08">
              <w:rPr>
                <w:lang w:val="en-US"/>
              </w:rPr>
              <w:t>4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pPr>
              <w:tabs>
                <w:tab w:val="center" w:pos="4677"/>
                <w:tab w:val="right" w:pos="9355"/>
              </w:tabs>
            </w:pPr>
            <w:r w:rsidRPr="00E94E08">
              <w:t>Стандарт АО «РН-Транс»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559" w:type="dxa"/>
          </w:tcPr>
          <w:p w:rsidR="006370FA" w:rsidRPr="00E94E08" w:rsidRDefault="006370FA" w:rsidP="00822273">
            <w:pPr>
              <w:tabs>
                <w:tab w:val="center" w:pos="4677"/>
                <w:tab w:val="right" w:pos="9355"/>
              </w:tabs>
            </w:pPr>
            <w:r w:rsidRPr="00E94E08">
              <w:t>№ П3-11.04 С-0012 ЮЛ-193 версия 2.00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tabs>
                <w:tab w:val="center" w:pos="4677"/>
                <w:tab w:val="right" w:pos="9355"/>
              </w:tabs>
              <w:jc w:val="both"/>
            </w:pPr>
            <w:r w:rsidRPr="00E94E08">
              <w:t>Приказ АО «РН-Транс» от 12.04.2017 г. №РНТ/П-0317-М (с учетом изменений, введенных приказом от 11.02.2020 г. №РНТ/П-0048-М)</w:t>
            </w:r>
          </w:p>
        </w:tc>
      </w:tr>
      <w:tr w:rsidR="006370FA" w:rsidRPr="00D04E65" w:rsidTr="006370FA"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15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pPr>
              <w:shd w:val="clear" w:color="auto" w:fill="FFFFFF"/>
            </w:pPr>
            <w:r w:rsidRPr="00E94E08">
              <w:t>Инструкция АО «РН-Транс» «По охране труда для водителя автомобиля»</w:t>
            </w:r>
          </w:p>
        </w:tc>
        <w:tc>
          <w:tcPr>
            <w:tcW w:w="1559" w:type="dxa"/>
          </w:tcPr>
          <w:p w:rsidR="006370FA" w:rsidRPr="00E94E08" w:rsidRDefault="006370FA" w:rsidP="00822273">
            <w:r w:rsidRPr="00E94E08">
              <w:t xml:space="preserve">№ И-ОТ-УПБОТОС-19-2020 </w:t>
            </w:r>
          </w:p>
          <w:p w:rsidR="006370FA" w:rsidRPr="00E94E08" w:rsidRDefault="006370FA" w:rsidP="00822273">
            <w:r w:rsidRPr="00E94E08">
              <w:t>версия 1.00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  <w:r w:rsidRPr="00E94E08">
              <w:t>Приказ от 24.08.2020 г.</w:t>
            </w:r>
          </w:p>
          <w:p w:rsidR="006370FA" w:rsidRPr="00E94E08" w:rsidRDefault="006370FA" w:rsidP="00822273">
            <w:pPr>
              <w:jc w:val="both"/>
            </w:pPr>
            <w:r w:rsidRPr="00E94E08">
              <w:t>№ РНТ/П-0209-М</w:t>
            </w:r>
          </w:p>
        </w:tc>
      </w:tr>
      <w:tr w:rsidR="006370FA" w:rsidRPr="00D04E65" w:rsidTr="00371F0D">
        <w:trPr>
          <w:trHeight w:val="2406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  <w:r w:rsidRPr="00E94E08">
              <w:t>16</w:t>
            </w:r>
          </w:p>
        </w:tc>
        <w:tc>
          <w:tcPr>
            <w:tcW w:w="3460" w:type="dxa"/>
            <w:vAlign w:val="center"/>
          </w:tcPr>
          <w:p w:rsidR="006370FA" w:rsidRPr="00E94E08" w:rsidRDefault="006370FA" w:rsidP="006370FA">
            <w:r w:rsidRPr="00E94E08">
              <w:t xml:space="preserve">Стандарт филиала ПАО АНК «Башнефть» «Башнефть-Новойл» «Организация пропускного и внутриобъектового  режимов в филиале ПАО АНК «Башнефть» «Башнефть–Новойл»  </w:t>
            </w:r>
          </w:p>
        </w:tc>
        <w:tc>
          <w:tcPr>
            <w:tcW w:w="1559" w:type="dxa"/>
          </w:tcPr>
          <w:p w:rsidR="006370FA" w:rsidRPr="00E94E08" w:rsidRDefault="006370FA" w:rsidP="00822273">
            <w:pPr>
              <w:jc w:val="both"/>
            </w:pPr>
            <w:bookmarkStart w:id="6" w:name="_Toc105574104"/>
            <w:bookmarkStart w:id="7" w:name="_Toc106177342"/>
            <w:bookmarkStart w:id="8" w:name="_Toc107905816"/>
            <w:bookmarkStart w:id="9" w:name="_Toc107912851"/>
            <w:bookmarkStart w:id="10" w:name="_Toc107913881"/>
            <w:bookmarkStart w:id="11" w:name="_Toc108410060"/>
            <w:bookmarkStart w:id="12" w:name="_Toc108427364"/>
            <w:bookmarkStart w:id="13" w:name="_Toc108508153"/>
            <w:bookmarkStart w:id="14" w:name="_Toc108601231"/>
            <w:r w:rsidRPr="00E94E08">
              <w:t>№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E94E08">
              <w:t xml:space="preserve"> П3-11.01 С-0089 ЮЛ-300.01</w:t>
            </w:r>
            <w:r w:rsidRPr="00E94E08">
              <w:rPr>
                <w:lang w:val="en-US"/>
              </w:rPr>
              <w:t xml:space="preserve"> </w:t>
            </w:r>
            <w:r w:rsidRPr="00E94E08">
              <w:t>версия 2.00</w:t>
            </w:r>
          </w:p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  <w:r w:rsidRPr="00E94E08">
              <w:t>Приказ филиала ПАО АНК «Башнефть» «Башнефть-Новойл» от 17.07.2019 № 0620-НД</w:t>
            </w:r>
            <w:r>
              <w:t xml:space="preserve"> </w:t>
            </w:r>
            <w:r w:rsidRPr="00F11A95">
              <w:t>(с учетом изменений введенных приказом от 30.06.2020 № 0502-НД)</w:t>
            </w:r>
          </w:p>
        </w:tc>
      </w:tr>
      <w:tr w:rsidR="006370FA" w:rsidRPr="00D04E65" w:rsidTr="00371F0D">
        <w:trPr>
          <w:trHeight w:val="2399"/>
        </w:trPr>
        <w:tc>
          <w:tcPr>
            <w:tcW w:w="651" w:type="dxa"/>
            <w:vAlign w:val="center"/>
          </w:tcPr>
          <w:p w:rsidR="006370FA" w:rsidRPr="00B82660" w:rsidRDefault="006370FA" w:rsidP="00822273">
            <w:pPr>
              <w:jc w:val="center"/>
            </w:pPr>
            <w:r>
              <w:t>17</w:t>
            </w:r>
          </w:p>
        </w:tc>
        <w:tc>
          <w:tcPr>
            <w:tcW w:w="3460" w:type="dxa"/>
            <w:vAlign w:val="center"/>
          </w:tcPr>
          <w:p w:rsidR="006370FA" w:rsidRPr="00C31A46" w:rsidRDefault="006370FA" w:rsidP="006370FA">
            <w:r w:rsidRPr="00C31A46">
              <w:t xml:space="preserve">Стандарт филиала ПАО АНК «Башнефть» «Башнефть-УНПЗ» «Организация пропускного и внутриобъектового  режимов в филиале ПАО АНК «Башнефть» «Башнефть–УНПЗ»  </w:t>
            </w:r>
          </w:p>
        </w:tc>
        <w:tc>
          <w:tcPr>
            <w:tcW w:w="1559" w:type="dxa"/>
          </w:tcPr>
          <w:p w:rsidR="006370FA" w:rsidRPr="00C31A46" w:rsidRDefault="006370FA" w:rsidP="00822273">
            <w:pPr>
              <w:jc w:val="both"/>
            </w:pPr>
            <w:r w:rsidRPr="00C31A46">
              <w:t>№ П3-11.01 С-0092 ЮЛ-300.03</w:t>
            </w:r>
            <w:r w:rsidRPr="00C31A46">
              <w:rPr>
                <w:lang w:val="en-US"/>
              </w:rPr>
              <w:t xml:space="preserve"> </w:t>
            </w:r>
            <w:r w:rsidRPr="00C31A46">
              <w:t xml:space="preserve">версия </w:t>
            </w:r>
            <w:r w:rsidRPr="00C31A46">
              <w:rPr>
                <w:lang w:val="en-US"/>
              </w:rPr>
              <w:t>2</w:t>
            </w:r>
            <w:r w:rsidRPr="00C31A46">
              <w:t>.00</w:t>
            </w:r>
          </w:p>
        </w:tc>
        <w:tc>
          <w:tcPr>
            <w:tcW w:w="3969" w:type="dxa"/>
          </w:tcPr>
          <w:p w:rsidR="006370FA" w:rsidRPr="00C31A46" w:rsidRDefault="006370FA" w:rsidP="00822273">
            <w:pPr>
              <w:jc w:val="both"/>
            </w:pPr>
            <w:r w:rsidRPr="00C31A46">
              <w:t>Приказ филиала ПАО АНК «Башнефть» «Башнефть-УНПЗ» от 15.07.2019 № 0548-НД</w:t>
            </w:r>
            <w:r>
              <w:t xml:space="preserve"> </w:t>
            </w:r>
            <w:r w:rsidRPr="00F11A95">
              <w:t>(с учетом изменений введенных приказом от 29.06.2020 № 0315-НД)</w:t>
            </w:r>
          </w:p>
        </w:tc>
      </w:tr>
      <w:tr w:rsidR="006370FA" w:rsidRPr="00D04E65" w:rsidTr="006370FA">
        <w:tc>
          <w:tcPr>
            <w:tcW w:w="651" w:type="dxa"/>
            <w:vAlign w:val="center"/>
          </w:tcPr>
          <w:p w:rsidR="006370FA" w:rsidRPr="00B82660" w:rsidRDefault="006370FA" w:rsidP="00822273">
            <w:pPr>
              <w:jc w:val="center"/>
            </w:pPr>
            <w:r>
              <w:t>18</w:t>
            </w:r>
          </w:p>
        </w:tc>
        <w:tc>
          <w:tcPr>
            <w:tcW w:w="3460" w:type="dxa"/>
            <w:vAlign w:val="center"/>
          </w:tcPr>
          <w:p w:rsidR="006370FA" w:rsidRPr="00C31A46" w:rsidRDefault="006370FA" w:rsidP="006370FA">
            <w:pPr>
              <w:shd w:val="clear" w:color="auto" w:fill="FFFFFF"/>
            </w:pPr>
            <w:r w:rsidRPr="00C31A46">
              <w:t xml:space="preserve">Стандарт филиала ПАО АНК «Башнефть» «Башнефть-Уфанефтехим» «Организация пропускного и внутриобъектового  режимов в филиале ПАО АНК «Башнефть» «Башнефть–Уфанефтехим»  </w:t>
            </w:r>
          </w:p>
        </w:tc>
        <w:tc>
          <w:tcPr>
            <w:tcW w:w="1559" w:type="dxa"/>
          </w:tcPr>
          <w:p w:rsidR="006370FA" w:rsidRPr="00C31A46" w:rsidRDefault="006370FA" w:rsidP="00822273">
            <w:r w:rsidRPr="00C31A46">
              <w:t>№ П3-11.01 С-0088 ЮЛ-300.04</w:t>
            </w:r>
            <w:r w:rsidRPr="00C31A46">
              <w:rPr>
                <w:lang w:val="en-US"/>
              </w:rPr>
              <w:t xml:space="preserve"> </w:t>
            </w:r>
            <w:r w:rsidRPr="00C31A46">
              <w:t xml:space="preserve">версия </w:t>
            </w:r>
            <w:r w:rsidRPr="00C31A46">
              <w:rPr>
                <w:lang w:val="en-US"/>
              </w:rPr>
              <w:t>2</w:t>
            </w:r>
            <w:r w:rsidRPr="00C31A46">
              <w:t>.00</w:t>
            </w:r>
          </w:p>
        </w:tc>
        <w:tc>
          <w:tcPr>
            <w:tcW w:w="3969" w:type="dxa"/>
          </w:tcPr>
          <w:p w:rsidR="006370FA" w:rsidRPr="00C31A46" w:rsidRDefault="006370FA" w:rsidP="00822273">
            <w:pPr>
              <w:jc w:val="both"/>
            </w:pPr>
            <w:r w:rsidRPr="00C31A46">
              <w:t>Приказ филиала ПАО АНК «Башнефть» «Башнефть-Уфанефтехим» от 15.07.2019 № 1624-НД</w:t>
            </w:r>
            <w:r>
              <w:t xml:space="preserve"> </w:t>
            </w:r>
            <w:r w:rsidRPr="00F11A95">
              <w:t>(с учетом изменений введенных приказом от 29.06.2020 № 1146-НД)</w:t>
            </w:r>
          </w:p>
        </w:tc>
      </w:tr>
      <w:tr w:rsidR="006370FA" w:rsidRPr="00D04E65" w:rsidTr="006370FA">
        <w:tc>
          <w:tcPr>
            <w:tcW w:w="651" w:type="dxa"/>
            <w:vAlign w:val="center"/>
          </w:tcPr>
          <w:p w:rsidR="006370FA" w:rsidRPr="00B82660" w:rsidRDefault="006370FA" w:rsidP="00822273">
            <w:pPr>
              <w:jc w:val="center"/>
            </w:pPr>
            <w:r>
              <w:lastRenderedPageBreak/>
              <w:t>19</w:t>
            </w:r>
          </w:p>
        </w:tc>
        <w:tc>
          <w:tcPr>
            <w:tcW w:w="3460" w:type="dxa"/>
            <w:vAlign w:val="center"/>
          </w:tcPr>
          <w:p w:rsidR="006370FA" w:rsidRPr="00C31A46" w:rsidRDefault="006370FA" w:rsidP="006370FA">
            <w:pPr>
              <w:shd w:val="clear" w:color="auto" w:fill="FFFFFF"/>
            </w:pPr>
            <w:r w:rsidRPr="00C31A46">
              <w:t xml:space="preserve">Положение ПАО «Уфаоргсинтез» «О </w:t>
            </w:r>
            <w:proofErr w:type="gramStart"/>
            <w:r w:rsidRPr="00C31A46">
              <w:t>пропускном</w:t>
            </w:r>
            <w:proofErr w:type="gramEnd"/>
            <w:r w:rsidRPr="00C31A46">
              <w:t xml:space="preserve"> и внутриобъектовом режимах» </w:t>
            </w:r>
          </w:p>
        </w:tc>
        <w:tc>
          <w:tcPr>
            <w:tcW w:w="1559" w:type="dxa"/>
          </w:tcPr>
          <w:p w:rsidR="006370FA" w:rsidRPr="00C31A46" w:rsidRDefault="006370FA" w:rsidP="00822273">
            <w:r w:rsidRPr="00C31A46">
              <w:t>№ П3-11.01</w:t>
            </w:r>
          </w:p>
          <w:p w:rsidR="006370FA" w:rsidRPr="00C31A46" w:rsidRDefault="006370FA" w:rsidP="00822273">
            <w:r w:rsidRPr="00C31A46">
              <w:t>Р-0006 ЮЛ-313</w:t>
            </w:r>
          </w:p>
          <w:p w:rsidR="006370FA" w:rsidRPr="00C31A46" w:rsidRDefault="006370FA" w:rsidP="00822273">
            <w:r w:rsidRPr="00C31A46">
              <w:t>версия 4.00</w:t>
            </w:r>
          </w:p>
        </w:tc>
        <w:tc>
          <w:tcPr>
            <w:tcW w:w="3969" w:type="dxa"/>
          </w:tcPr>
          <w:p w:rsidR="006370FA" w:rsidRPr="00C31A46" w:rsidRDefault="006370FA" w:rsidP="00822273">
            <w:pPr>
              <w:jc w:val="both"/>
            </w:pPr>
            <w:r w:rsidRPr="00C31A46">
              <w:t>Приказ ПАО «Уфаоргсинтез» от 24.03.2020 № 33 ЛНД</w:t>
            </w:r>
          </w:p>
        </w:tc>
      </w:tr>
    </w:tbl>
    <w:p w:rsidR="006370FA" w:rsidRPr="00E12171" w:rsidRDefault="006370FA" w:rsidP="006370FA">
      <w:pPr>
        <w:ind w:firstLine="709"/>
        <w:jc w:val="both"/>
        <w:rPr>
          <w:rFonts w:eastAsia="MS Mincho"/>
        </w:rPr>
      </w:pPr>
      <w:proofErr w:type="gramStart"/>
      <w:r w:rsidRPr="000F45D7">
        <w:rPr>
          <w:rFonts w:eastAsia="MS Mincho"/>
        </w:rPr>
        <w:t>Перечень передаваемых ЛНД по настоящему Акту не является исчерпывающим и может быть дополнен по мере разработки/актуализации новых версий ЛНД.</w:t>
      </w:r>
      <w:proofErr w:type="gramEnd"/>
    </w:p>
    <w:p w:rsidR="006370FA" w:rsidRPr="00E12171" w:rsidRDefault="006370FA" w:rsidP="006370FA">
      <w:pPr>
        <w:ind w:firstLine="709"/>
        <w:jc w:val="both"/>
        <w:rPr>
          <w:rFonts w:eastAsia="MS Mincho"/>
        </w:rPr>
      </w:pPr>
      <w:r w:rsidRPr="00E12171">
        <w:rPr>
          <w:rFonts w:eastAsia="MS Mincho"/>
        </w:rPr>
        <w:t xml:space="preserve">Данная информация передана  на оптическом </w:t>
      </w:r>
      <w:proofErr w:type="gramStart"/>
      <w:r w:rsidRPr="00E12171">
        <w:rPr>
          <w:rFonts w:eastAsia="MS Mincho"/>
        </w:rPr>
        <w:t>диске</w:t>
      </w:r>
      <w:proofErr w:type="gramEnd"/>
      <w:r w:rsidRPr="00E12171">
        <w:rPr>
          <w:rFonts w:eastAsia="MS Mincho"/>
        </w:rPr>
        <w:t xml:space="preserve"> 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</w:t>
      </w:r>
      <w:r w:rsidRPr="00E12171">
        <w:rPr>
          <w:rFonts w:eastAsia="MS Mincho"/>
        </w:rPr>
        <w:t>\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RW</w:t>
      </w:r>
      <w:r w:rsidRPr="00E12171">
        <w:rPr>
          <w:rFonts w:eastAsia="MS Mincho"/>
        </w:rPr>
        <w:t>.</w:t>
      </w:r>
    </w:p>
    <w:p w:rsidR="006370FA" w:rsidRPr="00E12171" w:rsidRDefault="006370FA" w:rsidP="006370FA">
      <w:pPr>
        <w:ind w:firstLine="709"/>
        <w:rPr>
          <w:rFonts w:eastAsia="MS Mincho"/>
        </w:rPr>
      </w:pPr>
      <w:r w:rsidRPr="00E12171">
        <w:rPr>
          <w:rFonts w:eastAsia="MS Mincho"/>
        </w:rPr>
        <w:t>Настоящий акт составлен в двух экземплярах.</w:t>
      </w:r>
    </w:p>
    <w:p w:rsidR="006370FA" w:rsidRDefault="006370FA" w:rsidP="006370FA">
      <w:pPr>
        <w:ind w:firstLine="709"/>
        <w:jc w:val="center"/>
        <w:rPr>
          <w:rFonts w:eastAsia="MS Mincho"/>
          <w:sz w:val="22"/>
          <w:szCs w:val="22"/>
        </w:rPr>
      </w:pPr>
    </w:p>
    <w:p w:rsidR="006370FA" w:rsidRPr="00E44550" w:rsidRDefault="006370FA" w:rsidP="006370FA">
      <w:pPr>
        <w:ind w:firstLine="709"/>
        <w:jc w:val="center"/>
        <w:rPr>
          <w:rFonts w:eastAsia="MS Mincho"/>
        </w:rPr>
      </w:pPr>
      <w:r w:rsidRPr="00E44550">
        <w:rPr>
          <w:rFonts w:eastAsia="MS Mincho"/>
        </w:rPr>
        <w:t>Подписи сторон:</w:t>
      </w:r>
    </w:p>
    <w:p w:rsidR="006370FA" w:rsidRPr="000F45D7" w:rsidRDefault="006370FA" w:rsidP="006370FA">
      <w:pPr>
        <w:ind w:firstLine="709"/>
        <w:jc w:val="center"/>
        <w:rPr>
          <w:rFonts w:eastAsia="MS Mincho"/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370FA" w:rsidTr="00822273">
        <w:tc>
          <w:tcPr>
            <w:tcW w:w="4785" w:type="dxa"/>
          </w:tcPr>
          <w:p w:rsidR="006370FA" w:rsidRPr="00446B1A" w:rsidRDefault="006370FA" w:rsidP="00822273">
            <w:pPr>
              <w:jc w:val="center"/>
            </w:pPr>
            <w:r>
              <w:t>С</w:t>
            </w:r>
            <w:r w:rsidRPr="005D2334">
              <w:t>торона</w:t>
            </w:r>
            <w:r>
              <w:t xml:space="preserve"> 1</w:t>
            </w:r>
          </w:p>
          <w:p w:rsidR="006370FA" w:rsidRDefault="006370FA" w:rsidP="00822273">
            <w:pPr>
              <w:jc w:val="center"/>
            </w:pPr>
          </w:p>
          <w:p w:rsidR="006370FA" w:rsidRDefault="006370FA" w:rsidP="00822273">
            <w:r>
              <w:t xml:space="preserve">Заместитель генерального </w:t>
            </w:r>
            <w:proofErr w:type="gramStart"/>
            <w:r>
              <w:t>директора-директор</w:t>
            </w:r>
            <w:proofErr w:type="gramEnd"/>
            <w:r>
              <w:t xml:space="preserve"> филиала АО «РН-Транс» </w:t>
            </w:r>
          </w:p>
          <w:p w:rsidR="006370FA" w:rsidRDefault="006370FA" w:rsidP="00822273">
            <w:r>
              <w:t>в Республике Башкортостан</w:t>
            </w:r>
          </w:p>
          <w:p w:rsidR="006370FA" w:rsidRDefault="006370FA" w:rsidP="00822273">
            <w:pPr>
              <w:jc w:val="center"/>
            </w:pPr>
          </w:p>
          <w:p w:rsidR="006370FA" w:rsidRDefault="006370FA" w:rsidP="00822273">
            <w:r>
              <w:t>______________</w:t>
            </w:r>
            <w:r w:rsidRPr="002270AE">
              <w:t>________</w:t>
            </w:r>
            <w:r w:rsidRPr="008A6E27">
              <w:t>/</w:t>
            </w:r>
            <w:r w:rsidRPr="008E5311">
              <w:rPr>
                <w:rFonts w:ascii="Calibri" w:eastAsia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8E5311">
              <w:rPr>
                <w:rFonts w:eastAsia="Calibri"/>
                <w:iCs/>
                <w:lang w:eastAsia="en-US"/>
              </w:rPr>
              <w:t>С.В. Борисов</w:t>
            </w:r>
            <w:r w:rsidRPr="002270AE">
              <w:t xml:space="preserve"> /</w:t>
            </w:r>
          </w:p>
          <w:p w:rsidR="006370FA" w:rsidRDefault="006370FA" w:rsidP="00822273">
            <w:r>
              <w:t xml:space="preserve">    М.П.</w:t>
            </w:r>
          </w:p>
        </w:tc>
        <w:tc>
          <w:tcPr>
            <w:tcW w:w="4785" w:type="dxa"/>
          </w:tcPr>
          <w:p w:rsidR="006370FA" w:rsidRDefault="006370FA" w:rsidP="00822273">
            <w:pPr>
              <w:jc w:val="center"/>
            </w:pPr>
            <w:r>
              <w:t>С</w:t>
            </w:r>
            <w:r w:rsidRPr="005D2334">
              <w:t>торона</w:t>
            </w:r>
            <w:r>
              <w:t xml:space="preserve"> 2</w:t>
            </w:r>
          </w:p>
          <w:p w:rsidR="006370FA" w:rsidRDefault="006370FA" w:rsidP="00822273"/>
          <w:p w:rsidR="006370FA" w:rsidRDefault="006370FA" w:rsidP="00822273">
            <w:pPr>
              <w:rPr>
                <w:rFonts w:eastAsiaTheme="minorHAnsi"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 </w:t>
            </w:r>
          </w:p>
          <w:p w:rsidR="006370FA" w:rsidRDefault="006370FA" w:rsidP="00822273">
            <w:pPr>
              <w:rPr>
                <w:rFonts w:eastAsiaTheme="minorHAnsi"/>
                <w:lang w:eastAsia="en-US"/>
              </w:rPr>
            </w:pPr>
          </w:p>
          <w:p w:rsidR="006370FA" w:rsidRDefault="006370FA" w:rsidP="00822273">
            <w:pPr>
              <w:rPr>
                <w:rFonts w:eastAsiaTheme="minorHAnsi"/>
                <w:lang w:eastAsia="en-US"/>
              </w:rPr>
            </w:pPr>
          </w:p>
          <w:p w:rsidR="006370FA" w:rsidRDefault="006370FA" w:rsidP="00822273">
            <w:pPr>
              <w:rPr>
                <w:rFonts w:eastAsiaTheme="minorHAnsi"/>
                <w:lang w:eastAsia="en-US"/>
              </w:rPr>
            </w:pPr>
          </w:p>
          <w:p w:rsidR="006370FA" w:rsidRDefault="006370FA" w:rsidP="00822273">
            <w:r w:rsidRPr="008E5311">
              <w:t>___________________/</w:t>
            </w:r>
            <w:r w:rsidRPr="008E531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                      </w:t>
            </w:r>
            <w:r w:rsidRPr="007F3466">
              <w:t xml:space="preserve"> /</w:t>
            </w:r>
            <w:r>
              <w:t xml:space="preserve">      М.П.</w:t>
            </w:r>
          </w:p>
        </w:tc>
      </w:tr>
    </w:tbl>
    <w:p w:rsidR="008E661B" w:rsidRDefault="008E28CE" w:rsidP="00A671B1"/>
    <w:sectPr w:rsidR="008E661B" w:rsidSect="00736A20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20"/>
    <w:rsid w:val="0034222A"/>
    <w:rsid w:val="00371F0D"/>
    <w:rsid w:val="005E33CD"/>
    <w:rsid w:val="006370FA"/>
    <w:rsid w:val="00736A20"/>
    <w:rsid w:val="0076465D"/>
    <w:rsid w:val="00792B84"/>
    <w:rsid w:val="007B036A"/>
    <w:rsid w:val="008C2D8F"/>
    <w:rsid w:val="008E28CE"/>
    <w:rsid w:val="00A47456"/>
    <w:rsid w:val="00A671B1"/>
    <w:rsid w:val="00DA241C"/>
    <w:rsid w:val="00DC0F7B"/>
    <w:rsid w:val="00DE2A7A"/>
    <w:rsid w:val="00E13555"/>
    <w:rsid w:val="00E8364D"/>
    <w:rsid w:val="00E9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15</cp:revision>
  <dcterms:created xsi:type="dcterms:W3CDTF">2019-05-23T10:56:00Z</dcterms:created>
  <dcterms:modified xsi:type="dcterms:W3CDTF">2021-03-18T03:47:00Z</dcterms:modified>
</cp:coreProperties>
</file>